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2E0F" w14:textId="77777777" w:rsidR="00FC4D88" w:rsidRDefault="00FC4D88" w:rsidP="00FC4D88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600X800 FLOOR STANDING DATA RACK - ECO NETCAB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1FF5B817" w14:textId="77777777" w:rsidR="00FC4D88" w:rsidRDefault="00FC4D88" w:rsidP="00FC4D8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30A40A6C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Cost-effective and quality enclosures for your</w:t>
      </w:r>
      <w:r>
        <w:rPr>
          <w:rFonts w:ascii="Open Sans" w:hAnsi="Open Sans" w:cs="Open Sans"/>
          <w:color w:val="333E48"/>
          <w:sz w:val="21"/>
          <w:szCs w:val="21"/>
        </w:rPr>
        <w:br/>
        <w:t>structured cabling, 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is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defacto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networking, LAN or WAN networking deployment or broadcast 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lastRenderedPageBreak/>
        <w:t>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running, with minimal fuss or downtime.</w:t>
      </w:r>
    </w:p>
    <w:p w14:paraId="20309054" w14:textId="77777777" w:rsidR="00FC4D88" w:rsidRDefault="00FC4D88" w:rsidP="00FC4D8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021D97BF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27U high 600W 800D</w:t>
      </w:r>
    </w:p>
    <w:p w14:paraId="44533AD3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 (adjustable)</w:t>
      </w:r>
    </w:p>
    <w:p w14:paraId="48049296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Removable side/rear panels, RAL 9005</w:t>
      </w:r>
    </w:p>
    <w:p w14:paraId="72785E7A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Front tempered glass door (lockable)</w:t>
      </w:r>
    </w:p>
    <w:p w14:paraId="0ECD744C" w14:textId="77777777" w:rsidR="00FC4D88" w:rsidRDefault="00FC4D88" w:rsidP="00FC4D8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7AF33264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CAB-FE-27U-68</w:t>
      </w:r>
    </w:p>
    <w:p w14:paraId="5EE11BAA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 8400800015969</w:t>
      </w:r>
    </w:p>
    <w:p w14:paraId="7CEF33FA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85kg</w:t>
      </w:r>
    </w:p>
    <w:p w14:paraId="7FA9FB3F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Dimension: 600(width) x800(depth x1370mm(height)</w:t>
      </w:r>
    </w:p>
    <w:p w14:paraId="3718A2CA" w14:textId="77777777" w:rsidR="00FC4D88" w:rsidRDefault="00FC4D88" w:rsidP="00FC4D8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 </w:t>
      </w:r>
    </w:p>
    <w:p w14:paraId="4729DF72" w14:textId="77777777" w:rsidR="00FC4D88" w:rsidRDefault="00FC4D88" w:rsidP="00FC4D8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CAB-FE-27U-68</w:t>
        </w:r>
      </w:hyperlink>
    </w:p>
    <w:p w14:paraId="3A74E995" w14:textId="0979C7E1" w:rsidR="004A0A18" w:rsidRPr="00FC4D88" w:rsidRDefault="004A0A18" w:rsidP="00FC4D88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4D88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5A08" w14:textId="77777777" w:rsidR="00B86ACC" w:rsidRDefault="00B86ACC" w:rsidP="007F112D">
      <w:r>
        <w:separator/>
      </w:r>
    </w:p>
  </w:endnote>
  <w:endnote w:type="continuationSeparator" w:id="0">
    <w:p w14:paraId="2E9AB445" w14:textId="77777777" w:rsidR="00B86ACC" w:rsidRDefault="00B86AC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E061" w14:textId="77777777" w:rsidR="00B86ACC" w:rsidRDefault="00B86ACC" w:rsidP="007F112D">
      <w:r>
        <w:separator/>
      </w:r>
    </w:p>
  </w:footnote>
  <w:footnote w:type="continuationSeparator" w:id="0">
    <w:p w14:paraId="759E32CC" w14:textId="77777777" w:rsidR="00B86ACC" w:rsidRDefault="00B86AC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E35FE"/>
    <w:rsid w:val="007F112D"/>
    <w:rsid w:val="0082718D"/>
    <w:rsid w:val="00857C54"/>
    <w:rsid w:val="00906100"/>
    <w:rsid w:val="00941BEE"/>
    <w:rsid w:val="009D608B"/>
    <w:rsid w:val="00B57D78"/>
    <w:rsid w:val="00B86ACC"/>
    <w:rsid w:val="00BB10A7"/>
    <w:rsid w:val="00C23875"/>
    <w:rsid w:val="00CF7B48"/>
    <w:rsid w:val="00DC1FE7"/>
    <w:rsid w:val="00EA788E"/>
    <w:rsid w:val="00EE5844"/>
    <w:rsid w:val="00FC0820"/>
    <w:rsid w:val="00FC4D88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_30886249-82c2-41b1-9a04-05a6317bff4e.pdf?v=15838509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2021-10-23T15:39:00Z</dcterms:modified>
</cp:coreProperties>
</file>